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C2C" w:rsidRPr="00D37C2C" w:rsidRDefault="00D37C2C" w:rsidP="001430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32"/>
        </w:rPr>
      </w:pPr>
      <w:r w:rsidRPr="00D37C2C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По выходе отца своего она долго еще </w:t>
      </w:r>
      <w:proofErr w:type="spellStart"/>
      <w:r w:rsidRPr="00D37C2C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принаряживалась</w:t>
      </w:r>
      <w:proofErr w:type="spellEnd"/>
      <w:r w:rsidRPr="00D37C2C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и жеманилась перед небольшим в оловянных рамках зеркалом и не могла налюбоваться собою. «Что людям вздумалось расславлять, будто я хороша? — говорила она, как бы рассеянно, для того только, чтобы об чем-нибудь поболтать с собою. — Лгут люди, я совсем не хороша». Но мелькнувшее в зеркале свежее, живое в детской юности лицо с блестящими черными очами и невыразимо приятной усмешкой, прожигавшей душу, вдруг доказало противное. «Разве черные брови и очи мои, — продолжала красавица, не выпуская зеркала, — так хороши, что уже равных им нет и на свете? Что тут хорошего в этом вздернутом кверху носе? и в щеках? и в губах? Будто хороши мои черные косы? Ух! их можно испугаться вечером: они, как длинные змеи, перевились и обвились вокруг моей головы. Я вижу теперь, что я совсем не хороша! — и, отдвигая несколько </w:t>
      </w:r>
      <w:proofErr w:type="spellStart"/>
      <w:r w:rsidRPr="00D37C2C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подалее</w:t>
      </w:r>
      <w:proofErr w:type="spellEnd"/>
      <w:r w:rsidRPr="00D37C2C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от себя зеркало, вскрикнула: — Нет, хороша я! Ах, как хороша! Чудо! Какую радость принесу я тому, кого буду женою! Как будет любоваться мною мой муж! Он не вспомнит себя. Он зацелует меня насмерть».</w:t>
      </w:r>
    </w:p>
    <w:p w:rsidR="00B94988" w:rsidRPr="00B94988" w:rsidRDefault="00B94988" w:rsidP="0014304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1"/>
        </w:rPr>
      </w:pPr>
      <w:r w:rsidRPr="00B94988">
        <w:rPr>
          <w:color w:val="000000"/>
          <w:sz w:val="28"/>
          <w:szCs w:val="21"/>
        </w:rPr>
        <w:t xml:space="preserve">Хотел он подняться, а уж на нем два татарина вонючие сидят, крутят ему назад руки. Рванулся он, скинул с себя татар, — да еще </w:t>
      </w:r>
      <w:proofErr w:type="spellStart"/>
      <w:r w:rsidRPr="00B94988">
        <w:rPr>
          <w:color w:val="000000"/>
          <w:sz w:val="28"/>
          <w:szCs w:val="21"/>
        </w:rPr>
        <w:t>соскакали</w:t>
      </w:r>
      <w:proofErr w:type="spellEnd"/>
      <w:r w:rsidRPr="00B94988">
        <w:rPr>
          <w:color w:val="000000"/>
          <w:sz w:val="28"/>
          <w:szCs w:val="21"/>
        </w:rPr>
        <w:t xml:space="preserve"> с коней трое на него, начали бить прикладами по голове. Помутилось у него в глазах и зашатался. Схватили его татары, сняли с седел подпруги запасные, закрутили ему руки за спину, завязали татарским узлом, поволокли к седлу. Шапку с него сбили, сапоги стащили, всё обшарили, деньги, часы вынули, плат</w:t>
      </w:r>
      <w:r>
        <w:rPr>
          <w:color w:val="000000"/>
          <w:sz w:val="28"/>
          <w:szCs w:val="21"/>
        </w:rPr>
        <w:t xml:space="preserve">ье всё изорвали. Оглянулся </w:t>
      </w:r>
      <w:r w:rsidRPr="00B94988">
        <w:rPr>
          <w:i/>
          <w:color w:val="000000"/>
          <w:sz w:val="28"/>
          <w:szCs w:val="21"/>
        </w:rPr>
        <w:t>(он)</w:t>
      </w:r>
      <w:r w:rsidRPr="00B94988">
        <w:rPr>
          <w:color w:val="000000"/>
          <w:sz w:val="28"/>
          <w:szCs w:val="21"/>
        </w:rPr>
        <w:t xml:space="preserve"> на свою лошадь. Она, сердечная, как упала на бок, так и лежит, только бьется ногами, — до земли не достает; в голове дыра, и из дыры так и свищет кровь черная, — на аршин кругом пыль смочила.</w:t>
      </w:r>
    </w:p>
    <w:p w:rsidR="00D37C2C" w:rsidRPr="0014304F" w:rsidRDefault="00552E41" w:rsidP="001430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44"/>
        </w:rPr>
      </w:pPr>
      <w:r w:rsidRPr="00552E4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Приехал доктор и вырвал больной зуб. Боль утихла тотчас же, и генерал успокоился. Сделав своё дело и получив, что следует, за труд, доктор сел в свою бричку и поехал домой. За воротами в поле он встретил Ивана </w:t>
      </w:r>
      <w:proofErr w:type="spellStart"/>
      <w:r w:rsidRPr="00552E4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Евсеича</w:t>
      </w:r>
      <w:proofErr w:type="spellEnd"/>
      <w:r w:rsidRPr="00552E4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… Приказчик стоял на краю дороги и, глядя сосредоточенно себе под ноги, о чём-то думал. Судя по морщинам, бороздившим его лоб, и по выражению глаз, думы его были </w:t>
      </w:r>
      <w:proofErr w:type="spellStart"/>
      <w:r w:rsidRPr="00552E4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напряжённы</w:t>
      </w:r>
      <w:proofErr w:type="spellEnd"/>
      <w:r w:rsidRPr="00552E41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, мучительны…</w:t>
      </w:r>
    </w:p>
    <w:p w:rsidR="0014304F" w:rsidRPr="0014304F" w:rsidRDefault="0014304F" w:rsidP="001430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56"/>
        </w:rPr>
      </w:pPr>
      <w:bookmarkStart w:id="0" w:name="_GoBack"/>
      <w:r w:rsidRPr="0014304F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Дела у него было немного; вся обязанность его состояла в том, чтобы двор содержать в чистоте, два раза в день привезти бочку с водой, натаскать и наколоть дров для кухни и дома да чужих не пускать и по ночам караулить. И надо сказать, усердно исполнял он свою обязанность: на дворе у него никогда ни щепок не валялось, ни сору; застрянет ли в грязную пору где-нибудь с бочкой отданная под его начальство разбитая кляча-водовозка, он только двинет плечом — и не только телегу, самое лошадь спихнет с места; дрова ли примется он колоть, топор так и звенит у него, как стекло, и летят во все стороны осколки и поленья</w:t>
      </w:r>
      <w:bookmarkEnd w:id="0"/>
      <w:r w:rsidRPr="0014304F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; а что насчет чужих, так после того, как он однажды ночью, поймав двух воров, стукнул их друг о дружку лбами, да так стукнул, что хоть в полицию их потом не води, все в околотке очень стали уважать его; даже днем проходившие, вовсе уже не мошенники, а просто незнакомые люди, при виде грозного дворника отмахивались и кричали на него, как будто он мог слышать их крики.</w:t>
      </w:r>
    </w:p>
    <w:sectPr w:rsidR="0014304F" w:rsidRPr="0014304F" w:rsidSect="0014304F">
      <w:pgSz w:w="11906" w:h="16838"/>
      <w:pgMar w:top="284" w:right="850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20F0E"/>
    <w:multiLevelType w:val="hybridMultilevel"/>
    <w:tmpl w:val="EA32330A"/>
    <w:lvl w:ilvl="0" w:tplc="488218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9D2"/>
    <w:rsid w:val="0014304F"/>
    <w:rsid w:val="001E25F1"/>
    <w:rsid w:val="00227F79"/>
    <w:rsid w:val="0048285B"/>
    <w:rsid w:val="00552E41"/>
    <w:rsid w:val="00A569D2"/>
    <w:rsid w:val="00B6025E"/>
    <w:rsid w:val="00B94988"/>
    <w:rsid w:val="00D3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B72AE1-DBB6-4AB5-9E02-891CE85C7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C2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94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2025-01-20T05:10:00Z</dcterms:created>
  <dcterms:modified xsi:type="dcterms:W3CDTF">2025-01-22T06:12:00Z</dcterms:modified>
</cp:coreProperties>
</file>